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4A4D" w:rsidRPr="009E6623" w:rsidRDefault="00C54A4D" w:rsidP="00C54A4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9E6623">
        <w:rPr>
          <w:rFonts w:ascii="Times New Roman" w:hAnsi="Times New Roman" w:cs="Times New Roman"/>
          <w:b/>
          <w:sz w:val="28"/>
          <w:szCs w:val="28"/>
        </w:rPr>
        <w:t>Ресурсы для получения информации о ГИА</w:t>
      </w:r>
    </w:p>
    <w:bookmarkEnd w:id="0"/>
    <w:p w:rsidR="0009245D" w:rsidRPr="0009245D" w:rsidRDefault="0009245D" w:rsidP="00C54A4D">
      <w:pPr>
        <w:jc w:val="both"/>
        <w:rPr>
          <w:rFonts w:ascii="Times New Roman" w:hAnsi="Times New Roman" w:cs="Times New Roman"/>
          <w:sz w:val="28"/>
          <w:szCs w:val="28"/>
        </w:rPr>
      </w:pPr>
      <w:r w:rsidRPr="0009245D">
        <w:rPr>
          <w:rFonts w:ascii="Times New Roman" w:hAnsi="Times New Roman" w:cs="Times New Roman"/>
          <w:sz w:val="28"/>
          <w:szCs w:val="28"/>
        </w:rPr>
        <w:t xml:space="preserve">Методические рекомендации для выпускников по самостоятельной подготовке к экзаменам и консультации разработчиков КИМ ЕГЭ по всем учебным предметам, а также полезную информацию для учителей Вы можете найти на официальном сайте </w:t>
      </w:r>
      <w:proofErr w:type="spellStart"/>
      <w:r w:rsidRPr="0009245D">
        <w:rPr>
          <w:rFonts w:ascii="Times New Roman" w:hAnsi="Times New Roman" w:cs="Times New Roman"/>
          <w:sz w:val="28"/>
          <w:szCs w:val="28"/>
        </w:rPr>
        <w:t>Рособрнадзора</w:t>
      </w:r>
      <w:proofErr w:type="spellEnd"/>
      <w:r w:rsidRPr="0009245D">
        <w:rPr>
          <w:rFonts w:ascii="Times New Roman" w:hAnsi="Times New Roman" w:cs="Times New Roman"/>
          <w:sz w:val="28"/>
          <w:szCs w:val="28"/>
        </w:rPr>
        <w:t xml:space="preserve"> obrnadzor.gov.ru.  </w:t>
      </w:r>
    </w:p>
    <w:p w:rsidR="0009245D" w:rsidRPr="0009245D" w:rsidRDefault="0009245D" w:rsidP="00C54A4D">
      <w:pPr>
        <w:jc w:val="both"/>
        <w:rPr>
          <w:rFonts w:ascii="Times New Roman" w:hAnsi="Times New Roman" w:cs="Times New Roman"/>
          <w:sz w:val="28"/>
          <w:szCs w:val="28"/>
        </w:rPr>
      </w:pPr>
      <w:r w:rsidRPr="0009245D">
        <w:rPr>
          <w:rFonts w:ascii="Times New Roman" w:hAnsi="Times New Roman" w:cs="Times New Roman"/>
          <w:sz w:val="28"/>
          <w:szCs w:val="28"/>
        </w:rPr>
        <w:t xml:space="preserve">Телефон «горячей» линии </w:t>
      </w:r>
      <w:proofErr w:type="spellStart"/>
      <w:r w:rsidRPr="0009245D">
        <w:rPr>
          <w:rFonts w:ascii="Times New Roman" w:hAnsi="Times New Roman" w:cs="Times New Roman"/>
          <w:sz w:val="28"/>
          <w:szCs w:val="28"/>
        </w:rPr>
        <w:t>Рособрнадзора</w:t>
      </w:r>
      <w:proofErr w:type="spellEnd"/>
      <w:r w:rsidRPr="0009245D">
        <w:rPr>
          <w:rFonts w:ascii="Times New Roman" w:hAnsi="Times New Roman" w:cs="Times New Roman"/>
          <w:sz w:val="28"/>
          <w:szCs w:val="28"/>
        </w:rPr>
        <w:t xml:space="preserve"> по вопросам организации и проведения ЕГЭ: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245D">
        <w:rPr>
          <w:rFonts w:ascii="Times New Roman" w:hAnsi="Times New Roman" w:cs="Times New Roman"/>
          <w:sz w:val="28"/>
          <w:szCs w:val="28"/>
        </w:rPr>
        <w:t>+7 (495) 984-89-19.</w:t>
      </w:r>
    </w:p>
    <w:p w:rsidR="0009245D" w:rsidRPr="0009245D" w:rsidRDefault="0009245D" w:rsidP="00C54A4D">
      <w:pPr>
        <w:jc w:val="both"/>
        <w:rPr>
          <w:rFonts w:ascii="Times New Roman" w:hAnsi="Times New Roman" w:cs="Times New Roman"/>
          <w:sz w:val="28"/>
          <w:szCs w:val="28"/>
        </w:rPr>
      </w:pPr>
      <w:r w:rsidRPr="0009245D">
        <w:rPr>
          <w:rFonts w:ascii="Times New Roman" w:hAnsi="Times New Roman" w:cs="Times New Roman"/>
          <w:sz w:val="28"/>
          <w:szCs w:val="28"/>
        </w:rPr>
        <w:t xml:space="preserve">Телефон доверия ЕГЭ: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245D">
        <w:rPr>
          <w:rFonts w:ascii="Times New Roman" w:hAnsi="Times New Roman" w:cs="Times New Roman"/>
          <w:sz w:val="28"/>
          <w:szCs w:val="28"/>
        </w:rPr>
        <w:t>+7 (495) 104-68-38</w:t>
      </w:r>
    </w:p>
    <w:p w:rsidR="0009245D" w:rsidRPr="0009245D" w:rsidRDefault="0009245D" w:rsidP="00C54A4D">
      <w:pPr>
        <w:jc w:val="both"/>
        <w:rPr>
          <w:rFonts w:ascii="Times New Roman" w:hAnsi="Times New Roman" w:cs="Times New Roman"/>
          <w:sz w:val="28"/>
          <w:szCs w:val="28"/>
        </w:rPr>
      </w:pPr>
      <w:r w:rsidRPr="0009245D">
        <w:rPr>
          <w:rFonts w:ascii="Times New Roman" w:hAnsi="Times New Roman" w:cs="Times New Roman"/>
          <w:sz w:val="28"/>
          <w:szCs w:val="28"/>
        </w:rPr>
        <w:t>По всем вопросам организации и проведения ЕГЭ можно обратиться на «горячие линии» региональных органов управления образования.</w:t>
      </w:r>
    </w:p>
    <w:p w:rsidR="0009245D" w:rsidRPr="0009245D" w:rsidRDefault="0009245D" w:rsidP="00C54A4D">
      <w:pPr>
        <w:jc w:val="both"/>
        <w:rPr>
          <w:rFonts w:ascii="Times New Roman" w:hAnsi="Times New Roman" w:cs="Times New Roman"/>
          <w:sz w:val="28"/>
          <w:szCs w:val="28"/>
        </w:rPr>
      </w:pPr>
      <w:r w:rsidRPr="0009245D">
        <w:rPr>
          <w:rFonts w:ascii="Times New Roman" w:hAnsi="Times New Roman" w:cs="Times New Roman"/>
          <w:sz w:val="28"/>
          <w:szCs w:val="28"/>
        </w:rPr>
        <w:t xml:space="preserve">Список номеров телефонов «горячей линии» </w:t>
      </w:r>
      <w:r w:rsidR="00C54A4D">
        <w:rPr>
          <w:rFonts w:ascii="Times New Roman" w:hAnsi="Times New Roman" w:cs="Times New Roman"/>
          <w:sz w:val="28"/>
          <w:szCs w:val="28"/>
        </w:rPr>
        <w:t xml:space="preserve">в Республике Татарстан </w:t>
      </w:r>
      <w:r w:rsidRPr="0009245D">
        <w:rPr>
          <w:rFonts w:ascii="Times New Roman" w:hAnsi="Times New Roman" w:cs="Times New Roman"/>
          <w:sz w:val="28"/>
          <w:szCs w:val="28"/>
        </w:rPr>
        <w:t>на период подготовки и проведения государственной итоговой аттестации по образовательным программам основного общего и среднего общего образования (далее – ГИА) в 2021/2022 учебном году:</w:t>
      </w:r>
    </w:p>
    <w:p w:rsidR="0009245D" w:rsidRPr="0009245D" w:rsidRDefault="0009245D" w:rsidP="00C54A4D">
      <w:pPr>
        <w:jc w:val="both"/>
        <w:rPr>
          <w:rFonts w:ascii="Times New Roman" w:hAnsi="Times New Roman" w:cs="Times New Roman"/>
          <w:sz w:val="28"/>
          <w:szCs w:val="28"/>
        </w:rPr>
      </w:pPr>
      <w:r w:rsidRPr="0009245D">
        <w:rPr>
          <w:rFonts w:ascii="Times New Roman" w:hAnsi="Times New Roman" w:cs="Times New Roman"/>
          <w:sz w:val="28"/>
          <w:szCs w:val="28"/>
        </w:rPr>
        <w:t>8(843) 294-95-06 - отдел общего образования и итоговой аттестации обучающихся Министерства образования и науки Республики Татарстан;</w:t>
      </w:r>
    </w:p>
    <w:p w:rsidR="0009245D" w:rsidRPr="0009245D" w:rsidRDefault="0009245D" w:rsidP="00C54A4D">
      <w:pPr>
        <w:jc w:val="both"/>
        <w:rPr>
          <w:rFonts w:ascii="Times New Roman" w:hAnsi="Times New Roman" w:cs="Times New Roman"/>
          <w:sz w:val="28"/>
          <w:szCs w:val="28"/>
        </w:rPr>
      </w:pPr>
      <w:r w:rsidRPr="0009245D">
        <w:rPr>
          <w:rFonts w:ascii="Times New Roman" w:hAnsi="Times New Roman" w:cs="Times New Roman"/>
          <w:sz w:val="28"/>
          <w:szCs w:val="28"/>
        </w:rPr>
        <w:t>8(843) 237-74-84 - Департамент надзора и контроля в сфере образования Министерства образования и науки Республики Татарстан.</w:t>
      </w:r>
    </w:p>
    <w:p w:rsidR="0009245D" w:rsidRPr="0009245D" w:rsidRDefault="0009245D" w:rsidP="00C54A4D">
      <w:pPr>
        <w:jc w:val="both"/>
        <w:rPr>
          <w:rFonts w:ascii="Times New Roman" w:hAnsi="Times New Roman" w:cs="Times New Roman"/>
          <w:sz w:val="28"/>
          <w:szCs w:val="28"/>
        </w:rPr>
      </w:pPr>
      <w:r w:rsidRPr="0009245D">
        <w:rPr>
          <w:rFonts w:ascii="Times New Roman" w:hAnsi="Times New Roman" w:cs="Times New Roman"/>
          <w:sz w:val="28"/>
          <w:szCs w:val="28"/>
        </w:rPr>
        <w:t>Время работы: понедельник-пятница, с 9.00 до 18.00</w:t>
      </w:r>
    </w:p>
    <w:p w:rsidR="00C54A4D" w:rsidRDefault="0009245D" w:rsidP="00C54A4D">
      <w:pPr>
        <w:jc w:val="both"/>
        <w:rPr>
          <w:rFonts w:ascii="Times New Roman" w:hAnsi="Times New Roman" w:cs="Times New Roman"/>
          <w:sz w:val="28"/>
          <w:szCs w:val="28"/>
        </w:rPr>
      </w:pPr>
      <w:r w:rsidRPr="0009245D">
        <w:rPr>
          <w:rFonts w:ascii="Times New Roman" w:hAnsi="Times New Roman" w:cs="Times New Roman"/>
          <w:sz w:val="28"/>
          <w:szCs w:val="28"/>
        </w:rPr>
        <w:t xml:space="preserve">Список телефонов «горячей линии» </w:t>
      </w:r>
      <w:r w:rsidR="00C54A4D" w:rsidRPr="0009245D">
        <w:rPr>
          <w:rFonts w:ascii="Times New Roman" w:hAnsi="Times New Roman" w:cs="Times New Roman"/>
          <w:sz w:val="28"/>
          <w:szCs w:val="28"/>
        </w:rPr>
        <w:t>в Камско-</w:t>
      </w:r>
      <w:proofErr w:type="spellStart"/>
      <w:r w:rsidR="00C54A4D" w:rsidRPr="0009245D">
        <w:rPr>
          <w:rFonts w:ascii="Times New Roman" w:hAnsi="Times New Roman" w:cs="Times New Roman"/>
          <w:sz w:val="28"/>
          <w:szCs w:val="28"/>
        </w:rPr>
        <w:t>Устьинском</w:t>
      </w:r>
      <w:proofErr w:type="spellEnd"/>
      <w:r w:rsidR="00C54A4D" w:rsidRPr="0009245D">
        <w:rPr>
          <w:rFonts w:ascii="Times New Roman" w:hAnsi="Times New Roman" w:cs="Times New Roman"/>
          <w:sz w:val="28"/>
          <w:szCs w:val="28"/>
        </w:rPr>
        <w:t xml:space="preserve"> муниципальном районе </w:t>
      </w:r>
      <w:r w:rsidRPr="0009245D">
        <w:rPr>
          <w:rFonts w:ascii="Times New Roman" w:hAnsi="Times New Roman" w:cs="Times New Roman"/>
          <w:sz w:val="28"/>
          <w:szCs w:val="28"/>
        </w:rPr>
        <w:t xml:space="preserve">на период подготовки ГИА: </w:t>
      </w:r>
    </w:p>
    <w:p w:rsidR="0009245D" w:rsidRDefault="00C54A4D" w:rsidP="00C54A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8(84377)21254, </w:t>
      </w:r>
      <w:r w:rsidR="0009245D" w:rsidRPr="0009245D">
        <w:rPr>
          <w:rFonts w:ascii="Times New Roman" w:hAnsi="Times New Roman" w:cs="Times New Roman"/>
          <w:sz w:val="28"/>
          <w:szCs w:val="28"/>
        </w:rPr>
        <w:t>8(84377)21892 – МКУ «Управление образования» Камско-</w:t>
      </w:r>
      <w:proofErr w:type="spellStart"/>
      <w:r w:rsidR="0009245D" w:rsidRPr="0009245D">
        <w:rPr>
          <w:rFonts w:ascii="Times New Roman" w:hAnsi="Times New Roman" w:cs="Times New Roman"/>
          <w:sz w:val="28"/>
          <w:szCs w:val="28"/>
        </w:rPr>
        <w:t>Устьинского</w:t>
      </w:r>
      <w:proofErr w:type="spellEnd"/>
      <w:r w:rsidR="0009245D" w:rsidRPr="0009245D">
        <w:rPr>
          <w:rFonts w:ascii="Times New Roman" w:hAnsi="Times New Roman" w:cs="Times New Roman"/>
          <w:sz w:val="28"/>
          <w:szCs w:val="28"/>
        </w:rPr>
        <w:t xml:space="preserve"> МР РТ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54A4D" w:rsidRPr="0009245D" w:rsidRDefault="00C54A4D" w:rsidP="00C54A4D">
      <w:pPr>
        <w:jc w:val="both"/>
        <w:rPr>
          <w:rFonts w:ascii="Times New Roman" w:hAnsi="Times New Roman" w:cs="Times New Roman"/>
          <w:sz w:val="28"/>
          <w:szCs w:val="28"/>
        </w:rPr>
      </w:pPr>
      <w:r w:rsidRPr="00C54A4D">
        <w:rPr>
          <w:rFonts w:ascii="Times New Roman" w:hAnsi="Times New Roman" w:cs="Times New Roman"/>
          <w:sz w:val="28"/>
          <w:szCs w:val="28"/>
        </w:rPr>
        <w:t xml:space="preserve">Время </w:t>
      </w:r>
      <w:r>
        <w:rPr>
          <w:rFonts w:ascii="Times New Roman" w:hAnsi="Times New Roman" w:cs="Times New Roman"/>
          <w:sz w:val="28"/>
          <w:szCs w:val="28"/>
        </w:rPr>
        <w:t>работы: понедельник-пятница, с 8.00 до 17</w:t>
      </w:r>
      <w:r w:rsidRPr="00C54A4D">
        <w:rPr>
          <w:rFonts w:ascii="Times New Roman" w:hAnsi="Times New Roman" w:cs="Times New Roman"/>
          <w:sz w:val="28"/>
          <w:szCs w:val="28"/>
        </w:rPr>
        <w:t>.00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C54A4D" w:rsidRPr="000924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45D"/>
    <w:rsid w:val="0009245D"/>
    <w:rsid w:val="009E6623"/>
    <w:rsid w:val="00AA15A2"/>
    <w:rsid w:val="00C54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4029F5-7B93-45C1-B20B-0F660E44B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66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E66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Файруза</dc:creator>
  <cp:lastModifiedBy>user</cp:lastModifiedBy>
  <cp:revision>4</cp:revision>
  <cp:lastPrinted>2022-11-14T13:11:00Z</cp:lastPrinted>
  <dcterms:created xsi:type="dcterms:W3CDTF">2022-01-31T13:18:00Z</dcterms:created>
  <dcterms:modified xsi:type="dcterms:W3CDTF">2022-11-14T13:11:00Z</dcterms:modified>
</cp:coreProperties>
</file>